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345C" w14:textId="2C863FE5" w:rsidR="009C308E" w:rsidRPr="007B47B5" w:rsidRDefault="00AA3C2F" w:rsidP="003F139F">
      <w:pPr>
        <w:tabs>
          <w:tab w:val="left" w:pos="7500"/>
        </w:tabs>
        <w:jc w:val="right"/>
        <w:rPr>
          <w:sz w:val="24"/>
          <w:szCs w:val="24"/>
        </w:rPr>
      </w:pPr>
      <w:bookmarkStart w:id="0" w:name="_Hlk63073543"/>
      <w:r w:rsidRPr="007B47B5">
        <w:rPr>
          <w:sz w:val="24"/>
          <w:szCs w:val="24"/>
        </w:rPr>
        <w:t>PŘÍLOHA Č. 3</w:t>
      </w:r>
    </w:p>
    <w:p w14:paraId="494D5249" w14:textId="6AE29C04" w:rsidR="009C308E" w:rsidRDefault="009C308E" w:rsidP="009C30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Udělení s</w:t>
      </w:r>
      <w:r w:rsidRPr="009C308E">
        <w:rPr>
          <w:b/>
          <w:bCs/>
          <w:sz w:val="32"/>
          <w:szCs w:val="32"/>
        </w:rPr>
        <w:t>ouhlas</w:t>
      </w:r>
      <w:r>
        <w:rPr>
          <w:b/>
          <w:bCs/>
          <w:sz w:val="32"/>
          <w:szCs w:val="32"/>
        </w:rPr>
        <w:t>u</w:t>
      </w:r>
      <w:r w:rsidRPr="009C308E">
        <w:rPr>
          <w:b/>
          <w:bCs/>
          <w:sz w:val="32"/>
          <w:szCs w:val="32"/>
        </w:rPr>
        <w:t xml:space="preserve"> se zpracováním osobních a citlivých údajů</w:t>
      </w:r>
      <w:r w:rsidR="003F139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poskytovateli Pečovatelské služby </w:t>
      </w:r>
      <w:r w:rsidR="006A2FE1">
        <w:rPr>
          <w:b/>
          <w:bCs/>
          <w:sz w:val="32"/>
          <w:szCs w:val="32"/>
        </w:rPr>
        <w:t>MRAVENEC</w:t>
      </w:r>
    </w:p>
    <w:p w14:paraId="4E16C6C8" w14:textId="77777777" w:rsidR="009C308E" w:rsidRPr="009C308E" w:rsidRDefault="009C308E" w:rsidP="003F139F">
      <w:pPr>
        <w:spacing w:before="720"/>
        <w:jc w:val="center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97028D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>UŽIVATEL</w:t>
      </w:r>
      <w:r w:rsidR="005A6F7E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9C308E">
        <w:rPr>
          <w:rFonts w:eastAsia="Arial Unicode MS" w:cstheme="minorHAnsi"/>
          <w:kern w:val="1"/>
          <w:sz w:val="24"/>
          <w:szCs w:val="24"/>
          <w:lang w:eastAsia="hi-IN" w:bidi="hi-IN"/>
        </w:rPr>
        <w:t>(dále jen subjekt údajů)</w:t>
      </w:r>
      <w:r>
        <w:rPr>
          <w:rFonts w:eastAsia="Arial Unicode MS" w:cstheme="minorHAnsi"/>
          <w:kern w:val="1"/>
          <w:sz w:val="24"/>
          <w:szCs w:val="24"/>
          <w:lang w:eastAsia="hi-IN" w:bidi="hi-IN"/>
        </w:rPr>
        <w:t>:</w:t>
      </w:r>
    </w:p>
    <w:tbl>
      <w:tblPr>
        <w:tblW w:w="7655" w:type="dxa"/>
        <w:tblInd w:w="11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8"/>
        <w:gridCol w:w="6227"/>
      </w:tblGrid>
      <w:tr w:rsidR="009C308E" w:rsidRPr="009C308E" w14:paraId="29969B2E" w14:textId="77777777" w:rsidTr="0053572E">
        <w:trPr>
          <w:trHeight w:val="542"/>
        </w:trPr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4B88D" w14:textId="4E166727" w:rsidR="009C308E" w:rsidRPr="009C308E" w:rsidRDefault="009C308E" w:rsidP="005357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 Unicode MS" w:cstheme="minorHAnsi"/>
                <w:kern w:val="1"/>
                <w:sz w:val="24"/>
                <w:szCs w:val="24"/>
                <w:lang w:eastAsia="hi-IN" w:bidi="hi-IN"/>
              </w:rPr>
            </w:pPr>
            <w:bookmarkStart w:id="1" w:name="_Hlk63073196"/>
            <w:r w:rsidRPr="009C308E">
              <w:rPr>
                <w:rFonts w:eastAsia="Arial Unicode MS" w:cstheme="minorHAnsi"/>
                <w:kern w:val="1"/>
                <w:sz w:val="24"/>
                <w:szCs w:val="24"/>
                <w:lang w:eastAsia="hi-IN" w:bidi="hi-IN"/>
              </w:rPr>
              <w:t>Jméno a</w:t>
            </w:r>
            <w:r w:rsidR="003F139F">
              <w:rPr>
                <w:rFonts w:eastAsia="Arial Unicode MS" w:cstheme="minorHAnsi"/>
                <w:kern w:val="1"/>
                <w:sz w:val="24"/>
                <w:szCs w:val="24"/>
                <w:lang w:eastAsia="hi-IN" w:bidi="hi-IN"/>
              </w:rPr>
              <w:t> </w:t>
            </w:r>
            <w:r w:rsidRPr="009C308E">
              <w:rPr>
                <w:rFonts w:eastAsia="Arial Unicode MS" w:cstheme="minorHAnsi"/>
                <w:kern w:val="1"/>
                <w:sz w:val="24"/>
                <w:szCs w:val="24"/>
                <w:lang w:eastAsia="hi-IN" w:bidi="hi-IN"/>
              </w:rPr>
              <w:t>příjmení</w:t>
            </w:r>
            <w:r>
              <w:rPr>
                <w:rFonts w:eastAsia="Arial Unicode MS" w:cstheme="minorHAnsi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6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B8E785" w14:textId="77777777" w:rsidR="009C308E" w:rsidRPr="009C308E" w:rsidRDefault="009C308E" w:rsidP="005357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44"/>
                <w:szCs w:val="44"/>
                <w:lang w:eastAsia="hi-IN" w:bidi="hi-IN"/>
              </w:rPr>
            </w:pPr>
          </w:p>
        </w:tc>
      </w:tr>
      <w:tr w:rsidR="009C308E" w:rsidRPr="009C308E" w14:paraId="4CA9BA7F" w14:textId="77777777" w:rsidTr="0097028D">
        <w:trPr>
          <w:trHeight w:val="553"/>
        </w:trPr>
        <w:tc>
          <w:tcPr>
            <w:tcW w:w="1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C0097" w14:textId="77777777" w:rsidR="009C308E" w:rsidRPr="009C308E" w:rsidRDefault="009C308E" w:rsidP="005357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 Unicode MS" w:cstheme="minorHAnsi"/>
                <w:kern w:val="1"/>
                <w:sz w:val="24"/>
                <w:szCs w:val="24"/>
                <w:lang w:eastAsia="hi-IN" w:bidi="hi-IN"/>
              </w:rPr>
            </w:pPr>
            <w:r w:rsidRPr="009C308E">
              <w:rPr>
                <w:rFonts w:eastAsia="Arial Unicode MS" w:cstheme="minorHAnsi"/>
                <w:kern w:val="1"/>
                <w:sz w:val="24"/>
                <w:szCs w:val="24"/>
                <w:lang w:eastAsia="hi-IN" w:bidi="hi-IN"/>
              </w:rPr>
              <w:t>Datum narození:</w:t>
            </w:r>
          </w:p>
        </w:tc>
        <w:tc>
          <w:tcPr>
            <w:tcW w:w="6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3F6244" w14:textId="77777777" w:rsidR="009C308E" w:rsidRPr="009C308E" w:rsidRDefault="009C308E" w:rsidP="005357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44"/>
                <w:szCs w:val="44"/>
                <w:lang w:eastAsia="hi-IN" w:bidi="hi-IN"/>
              </w:rPr>
            </w:pPr>
          </w:p>
        </w:tc>
      </w:tr>
    </w:tbl>
    <w:bookmarkEnd w:id="0"/>
    <w:bookmarkEnd w:id="1"/>
    <w:p w14:paraId="76CD8EF9" w14:textId="03A60F0F" w:rsidR="0053572E" w:rsidRPr="0008253E" w:rsidRDefault="005A2F7D" w:rsidP="0008253E">
      <w:pPr>
        <w:pStyle w:val="Nzev"/>
      </w:pPr>
      <w:r w:rsidRPr="0008253E">
        <w:t>I. Účel</w:t>
      </w:r>
      <w:r w:rsidR="0053572E" w:rsidRPr="0008253E">
        <w:t xml:space="preserve"> a rozsah zpracování</w:t>
      </w:r>
      <w:r w:rsidR="005A6F7E" w:rsidRPr="0008253E">
        <w:t xml:space="preserve"> </w:t>
      </w:r>
      <w:r w:rsidR="0053572E" w:rsidRPr="0008253E">
        <w:rPr>
          <w:b w:val="0"/>
          <w:bCs w:val="0"/>
        </w:rPr>
        <w:t>(označte křížkem platné)</w:t>
      </w:r>
    </w:p>
    <w:p w14:paraId="46F2D5BA" w14:textId="77777777" w:rsidR="0053572E" w:rsidRDefault="0053572E" w:rsidP="00F61B1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53572E">
        <w:rPr>
          <w:sz w:val="24"/>
          <w:szCs w:val="24"/>
        </w:rPr>
        <w:t>Účel</w:t>
      </w:r>
      <w:r w:rsidR="00F61B19">
        <w:rPr>
          <w:sz w:val="24"/>
          <w:szCs w:val="24"/>
        </w:rPr>
        <w:t>em</w:t>
      </w:r>
      <w:r w:rsidRPr="0053572E">
        <w:rPr>
          <w:sz w:val="24"/>
          <w:szCs w:val="24"/>
        </w:rPr>
        <w:t xml:space="preserve"> zpracování</w:t>
      </w:r>
      <w:r w:rsidR="00F61B19">
        <w:rPr>
          <w:sz w:val="24"/>
          <w:szCs w:val="24"/>
        </w:rPr>
        <w:t xml:space="preserve"> osobních</w:t>
      </w:r>
      <w:r w:rsidRPr="0053572E">
        <w:rPr>
          <w:sz w:val="24"/>
          <w:szCs w:val="24"/>
        </w:rPr>
        <w:t xml:space="preserve"> údajů je posouzení žádosti o poskytování pečovatelské služby, naplnění smluvního vztahu mezi správcem a subjektem údajů</w:t>
      </w:r>
      <w:r w:rsidR="00F61B19">
        <w:rPr>
          <w:sz w:val="24"/>
          <w:szCs w:val="24"/>
        </w:rPr>
        <w:t>,</w:t>
      </w:r>
      <w:r w:rsidRPr="0053572E">
        <w:rPr>
          <w:sz w:val="24"/>
          <w:szCs w:val="24"/>
        </w:rPr>
        <w:t xml:space="preserve"> a řádné zajištění poskytování služby.</w:t>
      </w:r>
    </w:p>
    <w:p w14:paraId="6CFE105E" w14:textId="01705A14" w:rsidR="0053572E" w:rsidRDefault="0053572E" w:rsidP="00F61B1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Údaje jsou zpracovávány v rozsahu potřebném k náležitému posouzení žádosti o</w:t>
      </w:r>
      <w:r w:rsidR="007B657E">
        <w:rPr>
          <w:sz w:val="24"/>
          <w:szCs w:val="24"/>
        </w:rPr>
        <w:t> </w:t>
      </w:r>
      <w:r>
        <w:rPr>
          <w:sz w:val="24"/>
          <w:szCs w:val="24"/>
        </w:rPr>
        <w:t>poskytování pečovatelské služby, naplnění smluvního vztahu a zajištění řádného průběhu poskytování služby.</w:t>
      </w:r>
    </w:p>
    <w:p w14:paraId="69C6D125" w14:textId="77777777" w:rsidR="0053572E" w:rsidRDefault="0053572E" w:rsidP="00EE0147">
      <w:pPr>
        <w:pStyle w:val="Odstavecseseznamem"/>
        <w:numPr>
          <w:ilvl w:val="0"/>
          <w:numId w:val="6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Subjekt údajů souhlasí se zpracováním osobních a citlivých údajů:</w:t>
      </w:r>
    </w:p>
    <w:p w14:paraId="725ECC7A" w14:textId="20DBC92E" w:rsidR="00AC33CE" w:rsidRPr="003D49A8" w:rsidRDefault="00AC33CE" w:rsidP="003D49A8">
      <w:pPr>
        <w:pStyle w:val="Odstavecseseznamem"/>
        <w:numPr>
          <w:ilvl w:val="0"/>
          <w:numId w:val="14"/>
        </w:numPr>
        <w:tabs>
          <w:tab w:val="left" w:pos="4111"/>
          <w:tab w:val="left" w:pos="4536"/>
          <w:tab w:val="left" w:pos="5670"/>
          <w:tab w:val="left" w:pos="5954"/>
        </w:tabs>
        <w:ind w:left="2127"/>
        <w:rPr>
          <w:rFonts w:cstheme="minorHAnsi"/>
          <w:sz w:val="24"/>
          <w:szCs w:val="24"/>
        </w:rPr>
      </w:pPr>
      <w:r w:rsidRPr="003D49A8">
        <w:rPr>
          <w:rFonts w:cstheme="minorHAnsi"/>
          <w:sz w:val="24"/>
          <w:szCs w:val="24"/>
        </w:rPr>
        <w:t>Jméno a příjmení:</w:t>
      </w:r>
      <w:r w:rsidR="005A6F7E" w:rsidRPr="003D49A8">
        <w:rPr>
          <w:rFonts w:cstheme="minorHAnsi"/>
          <w:sz w:val="24"/>
          <w:szCs w:val="24"/>
        </w:rPr>
        <w:tab/>
      </w:r>
      <w:bookmarkStart w:id="2" w:name="_Hlk63256269"/>
      <w:r w:rsidRPr="003D49A8">
        <w:rPr>
          <w:rFonts w:cstheme="minorHAnsi"/>
          <w:sz w:val="24"/>
          <w:szCs w:val="24"/>
        </w:rPr>
        <w:t>□</w:t>
      </w:r>
      <w:r w:rsidR="00EE0147" w:rsidRPr="003D49A8">
        <w:rPr>
          <w:rFonts w:cstheme="minorHAnsi"/>
          <w:sz w:val="24"/>
          <w:szCs w:val="24"/>
        </w:rPr>
        <w:tab/>
      </w:r>
      <w:r w:rsidRPr="003D49A8">
        <w:rPr>
          <w:rFonts w:cstheme="minorHAnsi"/>
          <w:sz w:val="24"/>
          <w:szCs w:val="24"/>
        </w:rPr>
        <w:t>ANO</w:t>
      </w:r>
      <w:r w:rsidR="00EE0147" w:rsidRPr="003D49A8">
        <w:rPr>
          <w:rFonts w:cstheme="minorHAnsi"/>
          <w:sz w:val="24"/>
          <w:szCs w:val="24"/>
        </w:rPr>
        <w:tab/>
      </w:r>
      <w:r w:rsidRPr="003D49A8">
        <w:rPr>
          <w:rFonts w:cstheme="minorHAnsi"/>
          <w:sz w:val="24"/>
          <w:szCs w:val="24"/>
        </w:rPr>
        <w:t>□</w:t>
      </w:r>
      <w:r w:rsidR="00EE0147" w:rsidRPr="003D49A8">
        <w:rPr>
          <w:rFonts w:cstheme="minorHAnsi"/>
          <w:sz w:val="24"/>
          <w:szCs w:val="24"/>
        </w:rPr>
        <w:tab/>
      </w:r>
      <w:r w:rsidRPr="003D49A8">
        <w:rPr>
          <w:rFonts w:cstheme="minorHAnsi"/>
          <w:sz w:val="24"/>
          <w:szCs w:val="24"/>
        </w:rPr>
        <w:t>NE</w:t>
      </w:r>
      <w:bookmarkEnd w:id="2"/>
    </w:p>
    <w:p w14:paraId="39D761FA" w14:textId="13088F79" w:rsidR="00AC33CE" w:rsidRPr="003D49A8" w:rsidRDefault="00AC33CE" w:rsidP="003D49A8">
      <w:pPr>
        <w:pStyle w:val="Odstavecseseznamem"/>
        <w:numPr>
          <w:ilvl w:val="0"/>
          <w:numId w:val="14"/>
        </w:numPr>
        <w:tabs>
          <w:tab w:val="left" w:pos="4111"/>
          <w:tab w:val="left" w:pos="4536"/>
          <w:tab w:val="left" w:pos="5670"/>
          <w:tab w:val="left" w:pos="5954"/>
        </w:tabs>
        <w:ind w:left="2127"/>
        <w:rPr>
          <w:rFonts w:cstheme="minorHAnsi"/>
          <w:sz w:val="24"/>
          <w:szCs w:val="24"/>
        </w:rPr>
      </w:pPr>
      <w:r w:rsidRPr="003D49A8">
        <w:rPr>
          <w:rFonts w:cstheme="minorHAnsi"/>
          <w:sz w:val="24"/>
          <w:szCs w:val="24"/>
        </w:rPr>
        <w:t>Datum narození:</w:t>
      </w:r>
      <w:r w:rsidR="005A6F7E" w:rsidRPr="003D49A8">
        <w:rPr>
          <w:rFonts w:cstheme="minorHAnsi"/>
          <w:sz w:val="24"/>
          <w:szCs w:val="24"/>
        </w:rPr>
        <w:tab/>
      </w:r>
      <w:r w:rsidRPr="003D49A8">
        <w:rPr>
          <w:rFonts w:cstheme="minorHAnsi"/>
          <w:sz w:val="24"/>
          <w:szCs w:val="24"/>
        </w:rPr>
        <w:t>□</w:t>
      </w:r>
      <w:r w:rsidR="00EE0147" w:rsidRPr="003D49A8">
        <w:rPr>
          <w:rFonts w:cstheme="minorHAnsi"/>
          <w:sz w:val="24"/>
          <w:szCs w:val="24"/>
        </w:rPr>
        <w:tab/>
      </w:r>
      <w:r w:rsidRPr="003D49A8">
        <w:rPr>
          <w:rFonts w:cstheme="minorHAnsi"/>
          <w:sz w:val="24"/>
          <w:szCs w:val="24"/>
        </w:rPr>
        <w:t>ANO</w:t>
      </w:r>
      <w:r w:rsidR="00EE0147" w:rsidRPr="003D49A8">
        <w:rPr>
          <w:rFonts w:cstheme="minorHAnsi"/>
          <w:sz w:val="24"/>
          <w:szCs w:val="24"/>
        </w:rPr>
        <w:tab/>
      </w:r>
      <w:r w:rsidRPr="003D49A8">
        <w:rPr>
          <w:rFonts w:cstheme="minorHAnsi"/>
          <w:sz w:val="24"/>
          <w:szCs w:val="24"/>
        </w:rPr>
        <w:t>□</w:t>
      </w:r>
      <w:r w:rsidR="00EE0147" w:rsidRPr="003D49A8">
        <w:rPr>
          <w:rFonts w:cstheme="minorHAnsi"/>
          <w:sz w:val="24"/>
          <w:szCs w:val="24"/>
        </w:rPr>
        <w:tab/>
      </w:r>
      <w:r w:rsidRPr="003D49A8">
        <w:rPr>
          <w:rFonts w:cstheme="minorHAnsi"/>
          <w:sz w:val="24"/>
          <w:szCs w:val="24"/>
        </w:rPr>
        <w:t>NE</w:t>
      </w:r>
    </w:p>
    <w:p w14:paraId="16D67ED4" w14:textId="03EB63DE" w:rsidR="00AC33CE" w:rsidRPr="003D49A8" w:rsidRDefault="00AC33CE" w:rsidP="003D49A8">
      <w:pPr>
        <w:pStyle w:val="Odstavecseseznamem"/>
        <w:numPr>
          <w:ilvl w:val="0"/>
          <w:numId w:val="14"/>
        </w:numPr>
        <w:tabs>
          <w:tab w:val="left" w:pos="4111"/>
          <w:tab w:val="left" w:pos="4536"/>
          <w:tab w:val="left" w:pos="5670"/>
          <w:tab w:val="left" w:pos="5954"/>
        </w:tabs>
        <w:ind w:left="2127"/>
        <w:rPr>
          <w:rFonts w:cstheme="minorHAnsi"/>
          <w:sz w:val="24"/>
          <w:szCs w:val="24"/>
        </w:rPr>
      </w:pPr>
      <w:r w:rsidRPr="003D49A8">
        <w:rPr>
          <w:rFonts w:cstheme="minorHAnsi"/>
          <w:sz w:val="24"/>
          <w:szCs w:val="24"/>
        </w:rPr>
        <w:t>Telefonní číslo:</w:t>
      </w:r>
      <w:bookmarkStart w:id="3" w:name="_Hlk63259615"/>
      <w:r w:rsidR="005A6F7E" w:rsidRPr="003D49A8">
        <w:rPr>
          <w:rFonts w:cstheme="minorHAnsi"/>
          <w:sz w:val="24"/>
          <w:szCs w:val="24"/>
        </w:rPr>
        <w:tab/>
      </w:r>
      <w:r w:rsidRPr="003D49A8">
        <w:rPr>
          <w:rFonts w:cstheme="minorHAnsi"/>
          <w:sz w:val="24"/>
          <w:szCs w:val="24"/>
        </w:rPr>
        <w:t>□</w:t>
      </w:r>
      <w:r w:rsidR="00EE0147" w:rsidRPr="003D49A8">
        <w:rPr>
          <w:rFonts w:cstheme="minorHAnsi"/>
          <w:sz w:val="24"/>
          <w:szCs w:val="24"/>
        </w:rPr>
        <w:tab/>
      </w:r>
      <w:r w:rsidRPr="003D49A8">
        <w:rPr>
          <w:rFonts w:cstheme="minorHAnsi"/>
          <w:sz w:val="24"/>
          <w:szCs w:val="24"/>
        </w:rPr>
        <w:t>ANO</w:t>
      </w:r>
      <w:r w:rsidR="00EE0147" w:rsidRPr="003D49A8">
        <w:rPr>
          <w:rFonts w:cstheme="minorHAnsi"/>
          <w:sz w:val="24"/>
          <w:szCs w:val="24"/>
        </w:rPr>
        <w:tab/>
      </w:r>
      <w:r w:rsidRPr="003D49A8">
        <w:rPr>
          <w:rFonts w:cstheme="minorHAnsi"/>
          <w:sz w:val="24"/>
          <w:szCs w:val="24"/>
        </w:rPr>
        <w:t>□</w:t>
      </w:r>
      <w:r w:rsidR="00EE0147" w:rsidRPr="003D49A8">
        <w:rPr>
          <w:rFonts w:cstheme="minorHAnsi"/>
          <w:sz w:val="24"/>
          <w:szCs w:val="24"/>
        </w:rPr>
        <w:tab/>
      </w:r>
      <w:r w:rsidRPr="003D49A8">
        <w:rPr>
          <w:rFonts w:cstheme="minorHAnsi"/>
          <w:sz w:val="24"/>
          <w:szCs w:val="24"/>
        </w:rPr>
        <w:t xml:space="preserve"> NE</w:t>
      </w:r>
      <w:bookmarkEnd w:id="3"/>
    </w:p>
    <w:p w14:paraId="3DCC37AC" w14:textId="1C72A9E3" w:rsidR="00AC33CE" w:rsidRPr="003D49A8" w:rsidRDefault="00AC33CE" w:rsidP="003D49A8">
      <w:pPr>
        <w:pStyle w:val="Odstavecseseznamem"/>
        <w:numPr>
          <w:ilvl w:val="0"/>
          <w:numId w:val="14"/>
        </w:numPr>
        <w:tabs>
          <w:tab w:val="left" w:pos="4111"/>
          <w:tab w:val="left" w:pos="4536"/>
          <w:tab w:val="left" w:pos="5670"/>
          <w:tab w:val="left" w:pos="5954"/>
        </w:tabs>
        <w:ind w:left="2127"/>
        <w:rPr>
          <w:rFonts w:cstheme="minorHAnsi"/>
          <w:sz w:val="24"/>
          <w:szCs w:val="24"/>
        </w:rPr>
      </w:pPr>
      <w:r w:rsidRPr="003D49A8">
        <w:rPr>
          <w:rFonts w:cstheme="minorHAnsi"/>
          <w:sz w:val="24"/>
          <w:szCs w:val="24"/>
        </w:rPr>
        <w:t>Ošetřující lékař:</w:t>
      </w:r>
      <w:r w:rsidR="005A6F7E" w:rsidRPr="003D49A8">
        <w:rPr>
          <w:rFonts w:cstheme="minorHAnsi"/>
          <w:sz w:val="24"/>
          <w:szCs w:val="24"/>
        </w:rPr>
        <w:tab/>
      </w:r>
      <w:r w:rsidR="007D6636" w:rsidRPr="003D49A8">
        <w:rPr>
          <w:rFonts w:cstheme="minorHAnsi"/>
          <w:sz w:val="24"/>
          <w:szCs w:val="24"/>
        </w:rPr>
        <w:t>□</w:t>
      </w:r>
      <w:r w:rsidR="00EE0147" w:rsidRPr="003D49A8">
        <w:rPr>
          <w:rFonts w:cstheme="minorHAnsi"/>
          <w:sz w:val="24"/>
          <w:szCs w:val="24"/>
        </w:rPr>
        <w:tab/>
      </w:r>
      <w:r w:rsidR="007D6636" w:rsidRPr="003D49A8">
        <w:rPr>
          <w:rFonts w:cstheme="minorHAnsi"/>
          <w:sz w:val="24"/>
          <w:szCs w:val="24"/>
        </w:rPr>
        <w:t>ANO</w:t>
      </w:r>
      <w:r w:rsidR="00EE0147" w:rsidRPr="003D49A8">
        <w:rPr>
          <w:rFonts w:cstheme="minorHAnsi"/>
          <w:sz w:val="24"/>
          <w:szCs w:val="24"/>
        </w:rPr>
        <w:tab/>
      </w:r>
      <w:r w:rsidR="007D6636" w:rsidRPr="003D49A8">
        <w:rPr>
          <w:rFonts w:cstheme="minorHAnsi"/>
          <w:sz w:val="24"/>
          <w:szCs w:val="24"/>
        </w:rPr>
        <w:t>□</w:t>
      </w:r>
      <w:r w:rsidR="00EE0147" w:rsidRPr="003D49A8">
        <w:rPr>
          <w:rFonts w:cstheme="minorHAnsi"/>
          <w:sz w:val="24"/>
          <w:szCs w:val="24"/>
        </w:rPr>
        <w:tab/>
      </w:r>
      <w:r w:rsidR="007D6636" w:rsidRPr="003D49A8">
        <w:rPr>
          <w:rFonts w:cstheme="minorHAnsi"/>
          <w:sz w:val="24"/>
          <w:szCs w:val="24"/>
        </w:rPr>
        <w:t>NE</w:t>
      </w:r>
    </w:p>
    <w:p w14:paraId="03991786" w14:textId="232812E6" w:rsidR="003D49A8" w:rsidRDefault="00E01FE7" w:rsidP="003D49A8">
      <w:pPr>
        <w:pStyle w:val="Odstavecseseznamem"/>
        <w:numPr>
          <w:ilvl w:val="0"/>
          <w:numId w:val="8"/>
        </w:numPr>
        <w:tabs>
          <w:tab w:val="left" w:pos="4111"/>
          <w:tab w:val="left" w:pos="4536"/>
          <w:tab w:val="left" w:pos="5670"/>
          <w:tab w:val="left" w:pos="5954"/>
        </w:tabs>
        <w:rPr>
          <w:sz w:val="24"/>
          <w:szCs w:val="24"/>
        </w:rPr>
      </w:pPr>
      <w:r w:rsidRPr="005A2F7D">
        <w:rPr>
          <w:sz w:val="24"/>
          <w:szCs w:val="24"/>
        </w:rPr>
        <w:t>Informace o přiznaném příspěvku</w:t>
      </w:r>
      <w:r w:rsidRPr="005A2F7D">
        <w:rPr>
          <w:sz w:val="28"/>
          <w:szCs w:val="28"/>
        </w:rPr>
        <w:t xml:space="preserve"> </w:t>
      </w:r>
      <w:r w:rsidRPr="00E01FE7">
        <w:rPr>
          <w:sz w:val="24"/>
          <w:szCs w:val="24"/>
        </w:rPr>
        <w:t xml:space="preserve">na péči za účelem </w:t>
      </w:r>
      <w:r w:rsidR="00F61B19">
        <w:rPr>
          <w:sz w:val="24"/>
          <w:szCs w:val="24"/>
        </w:rPr>
        <w:t xml:space="preserve">vedení </w:t>
      </w:r>
      <w:r w:rsidRPr="00E01FE7">
        <w:rPr>
          <w:sz w:val="24"/>
          <w:szCs w:val="24"/>
        </w:rPr>
        <w:t>evidence pro statistický výkaz: Soc</w:t>
      </w:r>
      <w:r w:rsidR="005A6F7E">
        <w:rPr>
          <w:sz w:val="24"/>
          <w:szCs w:val="24"/>
        </w:rPr>
        <w:t xml:space="preserve"> </w:t>
      </w:r>
      <w:r w:rsidRPr="00E01FE7">
        <w:rPr>
          <w:sz w:val="24"/>
          <w:szCs w:val="24"/>
        </w:rPr>
        <w:t>(MPSV) V1-01:</w:t>
      </w:r>
    </w:p>
    <w:p w14:paraId="084EFFC2" w14:textId="0846088F" w:rsidR="00AC33CE" w:rsidRPr="003D49A8" w:rsidRDefault="003D49A8" w:rsidP="003D49A8">
      <w:pPr>
        <w:tabs>
          <w:tab w:val="left" w:pos="4111"/>
          <w:tab w:val="left" w:pos="4536"/>
          <w:tab w:val="left" w:pos="5670"/>
          <w:tab w:val="left" w:pos="5954"/>
        </w:tabs>
        <w:ind w:left="3540" w:firstLine="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D6636">
        <w:rPr>
          <w:rFonts w:cstheme="minorHAnsi"/>
          <w:sz w:val="24"/>
          <w:szCs w:val="24"/>
        </w:rPr>
        <w:t>□</w:t>
      </w:r>
      <w:r w:rsidRPr="003D49A8">
        <w:rPr>
          <w:rFonts w:cstheme="minorHAnsi"/>
          <w:sz w:val="24"/>
          <w:szCs w:val="24"/>
        </w:rPr>
        <w:tab/>
      </w:r>
      <w:r w:rsidR="007D6636" w:rsidRPr="003D49A8">
        <w:rPr>
          <w:rFonts w:cstheme="minorHAnsi"/>
          <w:sz w:val="24"/>
          <w:szCs w:val="24"/>
        </w:rPr>
        <w:t>ANO</w:t>
      </w:r>
      <w:r w:rsidRPr="003D49A8">
        <w:rPr>
          <w:rFonts w:cstheme="minorHAnsi"/>
          <w:sz w:val="24"/>
          <w:szCs w:val="24"/>
        </w:rPr>
        <w:tab/>
      </w:r>
      <w:r w:rsidR="007D6636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ab/>
      </w:r>
      <w:r w:rsidR="007D6636" w:rsidRPr="003D49A8">
        <w:rPr>
          <w:rFonts w:cstheme="minorHAnsi"/>
          <w:sz w:val="24"/>
          <w:szCs w:val="24"/>
        </w:rPr>
        <w:t>NE</w:t>
      </w:r>
    </w:p>
    <w:p w14:paraId="44CB76FD" w14:textId="77777777" w:rsidR="007D6636" w:rsidRDefault="007D6636" w:rsidP="00F10087">
      <w:pPr>
        <w:pStyle w:val="Odstavecseseznamem"/>
        <w:numPr>
          <w:ilvl w:val="0"/>
          <w:numId w:val="8"/>
        </w:numPr>
        <w:tabs>
          <w:tab w:val="left" w:pos="4111"/>
          <w:tab w:val="left" w:pos="4536"/>
          <w:tab w:val="left" w:pos="5670"/>
          <w:tab w:val="left" w:pos="5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o zdravotním stavu, které mohou mít vliv na zajištění služby, zejména pro případné předání nebo zpřístupnění zdravotnickým pracovníkům </w:t>
      </w:r>
      <w:bookmarkStart w:id="4" w:name="_Hlk63261667"/>
      <w:r>
        <w:rPr>
          <w:sz w:val="24"/>
          <w:szCs w:val="24"/>
        </w:rPr>
        <w:t>za účelem poskytnutí neodkladné péče v život ohrožující situaci</w:t>
      </w:r>
      <w:bookmarkEnd w:id="4"/>
      <w:r>
        <w:rPr>
          <w:sz w:val="24"/>
          <w:szCs w:val="24"/>
        </w:rPr>
        <w:t>:</w:t>
      </w:r>
    </w:p>
    <w:p w14:paraId="4CA08F2B" w14:textId="37D23CD8" w:rsidR="00E01FE7" w:rsidRPr="003D49A8" w:rsidRDefault="003D49A8" w:rsidP="00F10087">
      <w:pPr>
        <w:tabs>
          <w:tab w:val="left" w:pos="4111"/>
          <w:tab w:val="left" w:pos="4536"/>
          <w:tab w:val="left" w:pos="5670"/>
          <w:tab w:val="left" w:pos="5954"/>
        </w:tabs>
        <w:ind w:left="3540" w:firstLine="4"/>
        <w:rPr>
          <w:rFonts w:cstheme="minorHAnsi"/>
          <w:sz w:val="24"/>
          <w:szCs w:val="24"/>
        </w:rPr>
      </w:pPr>
      <w:bookmarkStart w:id="5" w:name="_Hlk63261095"/>
      <w:r>
        <w:rPr>
          <w:rFonts w:cstheme="minorHAnsi"/>
          <w:sz w:val="24"/>
          <w:szCs w:val="24"/>
        </w:rPr>
        <w:tab/>
      </w:r>
      <w:r w:rsidR="007D6636">
        <w:rPr>
          <w:rFonts w:cstheme="minorHAnsi"/>
          <w:sz w:val="24"/>
          <w:szCs w:val="24"/>
        </w:rPr>
        <w:t>□</w:t>
      </w:r>
      <w:r w:rsidRPr="003D49A8">
        <w:rPr>
          <w:rFonts w:cstheme="minorHAnsi"/>
          <w:sz w:val="24"/>
          <w:szCs w:val="24"/>
        </w:rPr>
        <w:tab/>
      </w:r>
      <w:r w:rsidR="007D6636" w:rsidRPr="003D49A8">
        <w:rPr>
          <w:rFonts w:cstheme="minorHAnsi"/>
          <w:sz w:val="24"/>
          <w:szCs w:val="24"/>
        </w:rPr>
        <w:t>ANO</w:t>
      </w:r>
      <w:r w:rsidR="00BD6717" w:rsidRPr="003D49A8">
        <w:rPr>
          <w:rFonts w:cstheme="minorHAnsi"/>
          <w:sz w:val="24"/>
          <w:szCs w:val="24"/>
        </w:rPr>
        <w:tab/>
      </w:r>
      <w:r w:rsidR="007D6636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ab/>
      </w:r>
      <w:r w:rsidR="007D6636" w:rsidRPr="003D49A8">
        <w:rPr>
          <w:rFonts w:cstheme="minorHAnsi"/>
          <w:sz w:val="24"/>
          <w:szCs w:val="24"/>
        </w:rPr>
        <w:t>NE</w:t>
      </w:r>
      <w:bookmarkEnd w:id="5"/>
    </w:p>
    <w:p w14:paraId="0118CF30" w14:textId="7C59A897" w:rsidR="00111286" w:rsidRDefault="007D6636" w:rsidP="00F10087">
      <w:pPr>
        <w:pStyle w:val="Odstavecseseznamem"/>
        <w:numPr>
          <w:ilvl w:val="0"/>
          <w:numId w:val="9"/>
        </w:numPr>
        <w:tabs>
          <w:tab w:val="left" w:pos="4111"/>
          <w:tab w:val="left" w:pos="4536"/>
          <w:tab w:val="left" w:pos="5670"/>
          <w:tab w:val="left" w:pos="5954"/>
        </w:tabs>
        <w:jc w:val="both"/>
        <w:rPr>
          <w:sz w:val="24"/>
          <w:szCs w:val="24"/>
        </w:rPr>
      </w:pPr>
      <w:r w:rsidRPr="007D6636">
        <w:rPr>
          <w:sz w:val="24"/>
          <w:szCs w:val="24"/>
        </w:rPr>
        <w:t>Pořizování obrazových a zvukových záznamů (fotografie, video), které dokumentují</w:t>
      </w:r>
      <w:r>
        <w:rPr>
          <w:sz w:val="24"/>
          <w:szCs w:val="24"/>
        </w:rPr>
        <w:t xml:space="preserve"> průběh poskytování služby (z akcí pořádaných poskytovatelem služby</w:t>
      </w:r>
      <w:r w:rsidR="00D37840">
        <w:rPr>
          <w:sz w:val="24"/>
          <w:szCs w:val="24"/>
        </w:rPr>
        <w:t xml:space="preserve">) </w:t>
      </w:r>
      <w:r w:rsidRPr="00733033">
        <w:rPr>
          <w:b/>
          <w:bCs/>
          <w:sz w:val="24"/>
          <w:szCs w:val="24"/>
        </w:rPr>
        <w:t>k</w:t>
      </w:r>
      <w:r w:rsidR="00733033">
        <w:rPr>
          <w:b/>
          <w:bCs/>
          <w:sz w:val="24"/>
          <w:szCs w:val="24"/>
        </w:rPr>
        <w:t> </w:t>
      </w:r>
      <w:r w:rsidRPr="00733033">
        <w:rPr>
          <w:b/>
          <w:bCs/>
          <w:sz w:val="24"/>
          <w:szCs w:val="24"/>
        </w:rPr>
        <w:t>účelům</w:t>
      </w:r>
      <w:r w:rsidR="00733033">
        <w:rPr>
          <w:sz w:val="24"/>
          <w:szCs w:val="24"/>
        </w:rPr>
        <w:t>:</w:t>
      </w:r>
    </w:p>
    <w:p w14:paraId="6C7EDFD5" w14:textId="2F4EC7F4" w:rsidR="00111286" w:rsidRDefault="007D6636" w:rsidP="00F10087">
      <w:pPr>
        <w:pStyle w:val="Odstavecseseznamem"/>
        <w:numPr>
          <w:ilvl w:val="2"/>
          <w:numId w:val="9"/>
        </w:numPr>
        <w:tabs>
          <w:tab w:val="left" w:pos="4111"/>
          <w:tab w:val="left" w:pos="4536"/>
          <w:tab w:val="left" w:pos="5670"/>
          <w:tab w:val="left" w:pos="5954"/>
        </w:tabs>
        <w:jc w:val="both"/>
        <w:rPr>
          <w:sz w:val="24"/>
          <w:szCs w:val="24"/>
        </w:rPr>
      </w:pPr>
      <w:r w:rsidRPr="00733033">
        <w:rPr>
          <w:b/>
          <w:bCs/>
          <w:sz w:val="24"/>
          <w:szCs w:val="24"/>
        </w:rPr>
        <w:t>propagačním</w:t>
      </w:r>
      <w:r>
        <w:rPr>
          <w:sz w:val="24"/>
          <w:szCs w:val="24"/>
        </w:rPr>
        <w:t xml:space="preserve"> – mohou být zveřejněny na webových stránkách poskytovatele, ve výroční zprávě</w:t>
      </w:r>
      <w:r w:rsidR="00733033">
        <w:rPr>
          <w:sz w:val="24"/>
          <w:szCs w:val="24"/>
        </w:rPr>
        <w:t xml:space="preserve"> organizace</w:t>
      </w:r>
      <w:r>
        <w:rPr>
          <w:sz w:val="24"/>
          <w:szCs w:val="24"/>
        </w:rPr>
        <w:t>;</w:t>
      </w:r>
    </w:p>
    <w:p w14:paraId="5FD044DF" w14:textId="54D29FF1" w:rsidR="00111286" w:rsidRDefault="007D6636" w:rsidP="00F10087">
      <w:pPr>
        <w:pStyle w:val="Odstavecseseznamem"/>
        <w:numPr>
          <w:ilvl w:val="2"/>
          <w:numId w:val="9"/>
        </w:numPr>
        <w:tabs>
          <w:tab w:val="left" w:pos="4111"/>
          <w:tab w:val="left" w:pos="4536"/>
          <w:tab w:val="left" w:pos="5670"/>
          <w:tab w:val="left" w:pos="5954"/>
        </w:tabs>
        <w:jc w:val="both"/>
        <w:rPr>
          <w:sz w:val="24"/>
          <w:szCs w:val="24"/>
        </w:rPr>
      </w:pPr>
      <w:r w:rsidRPr="00733033">
        <w:rPr>
          <w:b/>
          <w:bCs/>
          <w:sz w:val="24"/>
          <w:szCs w:val="24"/>
        </w:rPr>
        <w:t>informačním</w:t>
      </w:r>
      <w:r>
        <w:rPr>
          <w:sz w:val="24"/>
          <w:szCs w:val="24"/>
        </w:rPr>
        <w:t xml:space="preserve"> – mohou být zveřejněny v katalogu sociálních služeb, mohou být využívány k informování </w:t>
      </w:r>
      <w:r w:rsidR="00733033">
        <w:rPr>
          <w:sz w:val="24"/>
          <w:szCs w:val="24"/>
        </w:rPr>
        <w:t>nových zájemců o službu;</w:t>
      </w:r>
    </w:p>
    <w:p w14:paraId="46A1347F" w14:textId="66A7F799" w:rsidR="007D6636" w:rsidRDefault="00733033" w:rsidP="00F10087">
      <w:pPr>
        <w:pStyle w:val="Odstavecseseznamem"/>
        <w:numPr>
          <w:ilvl w:val="2"/>
          <w:numId w:val="9"/>
        </w:numPr>
        <w:tabs>
          <w:tab w:val="left" w:pos="4111"/>
          <w:tab w:val="left" w:pos="4536"/>
          <w:tab w:val="left" w:pos="5670"/>
          <w:tab w:val="left" w:pos="5954"/>
        </w:tabs>
        <w:jc w:val="both"/>
        <w:rPr>
          <w:sz w:val="24"/>
          <w:szCs w:val="24"/>
        </w:rPr>
      </w:pPr>
      <w:r w:rsidRPr="00733033">
        <w:rPr>
          <w:b/>
          <w:bCs/>
          <w:sz w:val="24"/>
          <w:szCs w:val="24"/>
        </w:rPr>
        <w:lastRenderedPageBreak/>
        <w:t xml:space="preserve">studijním </w:t>
      </w:r>
      <w:r>
        <w:rPr>
          <w:sz w:val="24"/>
          <w:szCs w:val="24"/>
        </w:rPr>
        <w:t>– mohou být využívány ke sdílení zkušeností a dobré praxe mezi jednotlivými pracovníky organizace.</w:t>
      </w:r>
    </w:p>
    <w:p w14:paraId="3167B7BE" w14:textId="77777777" w:rsidR="00733033" w:rsidRDefault="00733033" w:rsidP="00F10087">
      <w:pPr>
        <w:pStyle w:val="Odstavecseseznamem"/>
        <w:tabs>
          <w:tab w:val="left" w:pos="4111"/>
          <w:tab w:val="left" w:pos="4536"/>
          <w:tab w:val="left" w:pos="5670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Organizace respektuje při pořizování obrazových a zvukových záznamů tyto zásady:</w:t>
      </w:r>
    </w:p>
    <w:p w14:paraId="7300B210" w14:textId="77777777" w:rsidR="00733033" w:rsidRDefault="00733033" w:rsidP="00F10087">
      <w:pPr>
        <w:pStyle w:val="Odstavecseseznamem"/>
        <w:numPr>
          <w:ilvl w:val="0"/>
          <w:numId w:val="10"/>
        </w:numPr>
        <w:tabs>
          <w:tab w:val="left" w:pos="4111"/>
          <w:tab w:val="left" w:pos="4536"/>
          <w:tab w:val="left" w:pos="5670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informování uživatele předem o pořizování záznamů,</w:t>
      </w:r>
    </w:p>
    <w:p w14:paraId="7CBBF8EF" w14:textId="77777777" w:rsidR="00733033" w:rsidRDefault="00733033" w:rsidP="00F10087">
      <w:pPr>
        <w:pStyle w:val="Odstavecseseznamem"/>
        <w:numPr>
          <w:ilvl w:val="0"/>
          <w:numId w:val="10"/>
        </w:numPr>
        <w:tabs>
          <w:tab w:val="left" w:pos="4111"/>
          <w:tab w:val="left" w:pos="4536"/>
          <w:tab w:val="left" w:pos="5670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záznamy zachovávají důstojnost uživatelů,</w:t>
      </w:r>
    </w:p>
    <w:p w14:paraId="5249E308" w14:textId="77777777" w:rsidR="00733033" w:rsidRDefault="00733033" w:rsidP="00F10087">
      <w:pPr>
        <w:pStyle w:val="Odstavecseseznamem"/>
        <w:numPr>
          <w:ilvl w:val="0"/>
          <w:numId w:val="10"/>
        </w:numPr>
        <w:tabs>
          <w:tab w:val="left" w:pos="4111"/>
          <w:tab w:val="left" w:pos="4536"/>
          <w:tab w:val="left" w:pos="5670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záznamy jsou anonymní (bez uvedení totožnosti),</w:t>
      </w:r>
    </w:p>
    <w:p w14:paraId="77978DA2" w14:textId="77777777" w:rsidR="00733033" w:rsidRDefault="00733033" w:rsidP="00F10087">
      <w:pPr>
        <w:pStyle w:val="Odstavecseseznamem"/>
        <w:numPr>
          <w:ilvl w:val="0"/>
          <w:numId w:val="10"/>
        </w:numPr>
        <w:tabs>
          <w:tab w:val="left" w:pos="4111"/>
          <w:tab w:val="left" w:pos="4536"/>
          <w:tab w:val="left" w:pos="5670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uživatel může kdykoliv požádat o vymazání pořízeného záznamu.</w:t>
      </w:r>
    </w:p>
    <w:p w14:paraId="0C2176FE" w14:textId="690E5A38" w:rsidR="00733033" w:rsidRDefault="00733033" w:rsidP="00F10087">
      <w:pPr>
        <w:tabs>
          <w:tab w:val="left" w:pos="4111"/>
          <w:tab w:val="left" w:pos="4536"/>
          <w:tab w:val="left" w:pos="5670"/>
          <w:tab w:val="left" w:pos="5954"/>
        </w:tabs>
        <w:ind w:left="720"/>
        <w:jc w:val="both"/>
        <w:rPr>
          <w:i/>
          <w:iCs/>
          <w:sz w:val="24"/>
          <w:szCs w:val="24"/>
        </w:rPr>
      </w:pPr>
      <w:r w:rsidRPr="00733033">
        <w:rPr>
          <w:i/>
          <w:iCs/>
          <w:sz w:val="24"/>
          <w:szCs w:val="24"/>
        </w:rPr>
        <w:t xml:space="preserve">Pozn: </w:t>
      </w:r>
      <w:r>
        <w:rPr>
          <w:i/>
          <w:iCs/>
          <w:sz w:val="24"/>
          <w:szCs w:val="24"/>
        </w:rPr>
        <w:t>Ilustrativní fotografie, ze kterých není možné určit totožnost osoby, například hromadné fotografie z kulturních akcí, kde není podrobný portrét anebo se neuvádí žádné další údaje (jméno)</w:t>
      </w:r>
      <w:r w:rsidR="00DE64C8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v těchto případech nejde o </w:t>
      </w:r>
      <w:r w:rsidR="00DE64C8">
        <w:rPr>
          <w:i/>
          <w:iCs/>
          <w:sz w:val="24"/>
          <w:szCs w:val="24"/>
        </w:rPr>
        <w:t>zachycení podoby ve smyslu § 84 občanského zákoníku a nepodléhá souhlasu.</w:t>
      </w:r>
    </w:p>
    <w:p w14:paraId="7ADE9A8E" w14:textId="77777777" w:rsidR="00DE64C8" w:rsidRPr="00DE64C8" w:rsidRDefault="00DE64C8" w:rsidP="00F10087">
      <w:pPr>
        <w:tabs>
          <w:tab w:val="left" w:pos="4111"/>
          <w:tab w:val="left" w:pos="4536"/>
          <w:tab w:val="left" w:pos="5670"/>
          <w:tab w:val="left" w:pos="5954"/>
        </w:tabs>
        <w:ind w:left="720"/>
        <w:jc w:val="both"/>
        <w:rPr>
          <w:sz w:val="24"/>
          <w:szCs w:val="24"/>
        </w:rPr>
      </w:pPr>
      <w:r w:rsidRPr="00DE64C8">
        <w:rPr>
          <w:sz w:val="24"/>
          <w:szCs w:val="24"/>
        </w:rPr>
        <w:t>Zpracování podoby (pořizování obrazových a zvukových záznamů</w:t>
      </w:r>
      <w:r>
        <w:rPr>
          <w:sz w:val="24"/>
          <w:szCs w:val="24"/>
        </w:rPr>
        <w:t>)</w:t>
      </w:r>
      <w:r w:rsidRPr="00DE64C8">
        <w:rPr>
          <w:sz w:val="24"/>
          <w:szCs w:val="24"/>
        </w:rPr>
        <w:t>:</w:t>
      </w:r>
    </w:p>
    <w:p w14:paraId="48DC20D6" w14:textId="4D985C00" w:rsidR="00DE64C8" w:rsidRPr="00F10087" w:rsidRDefault="00F10087" w:rsidP="00F10087">
      <w:pPr>
        <w:tabs>
          <w:tab w:val="left" w:pos="4111"/>
          <w:tab w:val="left" w:pos="4536"/>
          <w:tab w:val="left" w:pos="5670"/>
          <w:tab w:val="left" w:pos="5954"/>
        </w:tabs>
        <w:ind w:left="3540" w:firstLine="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E64C8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ab/>
      </w:r>
      <w:r w:rsidR="00DE64C8" w:rsidRPr="00F10087">
        <w:rPr>
          <w:rFonts w:cstheme="minorHAnsi"/>
          <w:sz w:val="24"/>
          <w:szCs w:val="24"/>
        </w:rPr>
        <w:t>ANO</w:t>
      </w:r>
      <w:r>
        <w:rPr>
          <w:rFonts w:cstheme="minorHAnsi"/>
          <w:sz w:val="24"/>
          <w:szCs w:val="24"/>
        </w:rPr>
        <w:tab/>
      </w:r>
      <w:r w:rsidR="00DE64C8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ab/>
      </w:r>
      <w:r w:rsidR="00DE64C8" w:rsidRPr="00F10087">
        <w:rPr>
          <w:rFonts w:cstheme="minorHAnsi"/>
          <w:sz w:val="24"/>
          <w:szCs w:val="24"/>
        </w:rPr>
        <w:t>NE</w:t>
      </w:r>
    </w:p>
    <w:p w14:paraId="3F8C10A0" w14:textId="269419EB" w:rsidR="00DE64C8" w:rsidRDefault="0097028D" w:rsidP="0008253E">
      <w:pPr>
        <w:pStyle w:val="Nzev"/>
      </w:pPr>
      <w:r w:rsidRPr="0097028D">
        <w:t>II.</w:t>
      </w:r>
      <w:r w:rsidR="00D37840">
        <w:t xml:space="preserve"> </w:t>
      </w:r>
      <w:r w:rsidR="00DE64C8">
        <w:t>Doba udělení souhlasu</w:t>
      </w:r>
    </w:p>
    <w:p w14:paraId="7B66ACCD" w14:textId="77777777" w:rsidR="00DE64C8" w:rsidRDefault="00DE64C8" w:rsidP="00DE64C8">
      <w:pPr>
        <w:ind w:left="720"/>
        <w:jc w:val="both"/>
        <w:rPr>
          <w:sz w:val="24"/>
          <w:szCs w:val="24"/>
        </w:rPr>
      </w:pPr>
      <w:r w:rsidRPr="00DE64C8">
        <w:rPr>
          <w:sz w:val="24"/>
          <w:szCs w:val="24"/>
        </w:rPr>
        <w:t>Souhlas se uděluje na dobu trvání smluvního vztahu</w:t>
      </w:r>
      <w:r w:rsidR="00F61B19">
        <w:rPr>
          <w:sz w:val="24"/>
          <w:szCs w:val="24"/>
        </w:rPr>
        <w:t>,</w:t>
      </w:r>
      <w:r w:rsidRPr="00DE64C8">
        <w:rPr>
          <w:sz w:val="24"/>
          <w:szCs w:val="24"/>
        </w:rPr>
        <w:t xml:space="preserve"> až </w:t>
      </w:r>
      <w:r>
        <w:rPr>
          <w:sz w:val="24"/>
          <w:szCs w:val="24"/>
        </w:rPr>
        <w:t>do jeho ukončení a vypořádání vzájemných závazků.</w:t>
      </w:r>
      <w:r w:rsidR="00DE5A3A">
        <w:rPr>
          <w:sz w:val="24"/>
          <w:szCs w:val="24"/>
        </w:rPr>
        <w:t xml:space="preserve"> Po vypořádání je veškerá dokumentace trvale vyřazena z</w:t>
      </w:r>
      <w:r w:rsidR="00F61B19">
        <w:rPr>
          <w:sz w:val="24"/>
          <w:szCs w:val="24"/>
        </w:rPr>
        <w:t>e</w:t>
      </w:r>
      <w:r w:rsidR="00DE5A3A">
        <w:rPr>
          <w:sz w:val="24"/>
          <w:szCs w:val="24"/>
        </w:rPr>
        <w:t> </w:t>
      </w:r>
      <w:r w:rsidR="00F61B19">
        <w:rPr>
          <w:sz w:val="24"/>
          <w:szCs w:val="24"/>
        </w:rPr>
        <w:t>zpracování</w:t>
      </w:r>
      <w:r w:rsidR="00DE5A3A">
        <w:rPr>
          <w:sz w:val="24"/>
          <w:szCs w:val="24"/>
        </w:rPr>
        <w:t>, v souladu s platným Spisovým a skartačním řádem.</w:t>
      </w:r>
    </w:p>
    <w:p w14:paraId="7D3673E7" w14:textId="4440CF73" w:rsidR="00DE5A3A" w:rsidRDefault="0097028D" w:rsidP="0008253E">
      <w:pPr>
        <w:pStyle w:val="Nzev"/>
      </w:pPr>
      <w:r>
        <w:t>III.</w:t>
      </w:r>
      <w:r w:rsidR="00DE5A3A" w:rsidRPr="00DE5A3A">
        <w:t xml:space="preserve"> Sdílení údajů</w:t>
      </w:r>
    </w:p>
    <w:p w14:paraId="2D095F5A" w14:textId="542CF873" w:rsidR="00DE5A3A" w:rsidRDefault="00DE5A3A" w:rsidP="00DE5A3A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Vámi poskytnuté osobní údaje budou sloužit pouze pro potřeby správce</w:t>
      </w:r>
      <w:r w:rsidR="00F61B19">
        <w:rPr>
          <w:sz w:val="24"/>
          <w:szCs w:val="24"/>
        </w:rPr>
        <w:t>.</w:t>
      </w:r>
      <w:r w:rsidR="00F10087">
        <w:rPr>
          <w:sz w:val="24"/>
          <w:szCs w:val="24"/>
        </w:rPr>
        <w:t xml:space="preserve"> </w:t>
      </w:r>
      <w:r w:rsidR="00F61B19">
        <w:rPr>
          <w:sz w:val="24"/>
          <w:szCs w:val="24"/>
        </w:rPr>
        <w:t>M</w:t>
      </w:r>
      <w:r>
        <w:rPr>
          <w:sz w:val="24"/>
          <w:szCs w:val="24"/>
        </w:rPr>
        <w:t>ohou být sdíleny pouze s nadřízenými kontrolními orgány.</w:t>
      </w:r>
    </w:p>
    <w:p w14:paraId="5B9BD20A" w14:textId="77777777" w:rsidR="00DE5A3A" w:rsidRDefault="00DE5A3A" w:rsidP="00DE5A3A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Údaje mohou být výjimečně sdíleny</w:t>
      </w:r>
      <w:r w:rsidR="00F61B19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s lékaři a jinými zdravotnickými pracovníky za účelem poskytnutí neodkladné péče v život ohrožující situaci.</w:t>
      </w:r>
    </w:p>
    <w:p w14:paraId="39822160" w14:textId="629DF440" w:rsidR="00DE5A3A" w:rsidRDefault="0097028D" w:rsidP="0008253E">
      <w:pPr>
        <w:pStyle w:val="Nzev"/>
      </w:pPr>
      <w:r w:rsidRPr="0097028D">
        <w:t>IV.</w:t>
      </w:r>
      <w:r w:rsidR="00D37840">
        <w:t xml:space="preserve"> </w:t>
      </w:r>
      <w:r w:rsidR="00DE5A3A" w:rsidRPr="00DE5A3A">
        <w:t>Obecná ustanovení</w:t>
      </w:r>
    </w:p>
    <w:p w14:paraId="50472F00" w14:textId="77777777" w:rsidR="00DE5A3A" w:rsidRDefault="00DE5A3A" w:rsidP="00DE5A3A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DE5A3A">
        <w:rPr>
          <w:sz w:val="24"/>
          <w:szCs w:val="24"/>
        </w:rPr>
        <w:t>Vámi udělený souhlas</w:t>
      </w:r>
      <w:r>
        <w:rPr>
          <w:sz w:val="24"/>
          <w:szCs w:val="24"/>
        </w:rPr>
        <w:t>, který byl poskytnut dobrovolně a svobodně můžete kdykoli</w:t>
      </w:r>
      <w:r w:rsidR="001F3049">
        <w:rPr>
          <w:sz w:val="24"/>
          <w:szCs w:val="24"/>
        </w:rPr>
        <w:t>v odvolat. Odvoláním souhlasu však není dotčena zákonnost zpracování vycházejícího ze souhlasu, který byl dán před jeho odvoláním.</w:t>
      </w:r>
    </w:p>
    <w:p w14:paraId="55E2E5A5" w14:textId="77777777" w:rsidR="001F3049" w:rsidRDefault="001F3049" w:rsidP="00DE5A3A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Udělení souhlasu není povinné.</w:t>
      </w:r>
    </w:p>
    <w:p w14:paraId="7C90D230" w14:textId="77777777" w:rsidR="001F3049" w:rsidRDefault="001F3049" w:rsidP="00DE5A3A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Máte právo na informaci ve smyslu přístupu ke svým osobním údajům, opravu nebo výmaz osobních údajů, případně omezení zpracování.  Vaše požadavky budou vždy řádně posouzeny a vypořádány v souladu s příslušnými ustanoveními obecného nařízení o ochraně osobních údajů a souvisejících právních předpisů.</w:t>
      </w:r>
    </w:p>
    <w:p w14:paraId="5ADC872D" w14:textId="2B9636E7" w:rsidR="001F3049" w:rsidRDefault="001F3049" w:rsidP="00DE5A3A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Správce je oprávněn požadovat prokázání Vaší totožnosti za účelem zamezení přístupu a</w:t>
      </w:r>
      <w:r w:rsidR="0008253E">
        <w:rPr>
          <w:sz w:val="24"/>
          <w:szCs w:val="24"/>
        </w:rPr>
        <w:t> </w:t>
      </w:r>
      <w:r>
        <w:rPr>
          <w:sz w:val="24"/>
          <w:szCs w:val="24"/>
        </w:rPr>
        <w:t>uplatňování práv neoprávněnými osobami.</w:t>
      </w:r>
    </w:p>
    <w:p w14:paraId="593AC068" w14:textId="77777777" w:rsidR="001F3049" w:rsidRDefault="001F3049" w:rsidP="00DE5A3A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zpracování Vašich osobních údajů nedochází k automatizovanému rozhodování či zpracování.</w:t>
      </w:r>
    </w:p>
    <w:p w14:paraId="3DF447AC" w14:textId="3CC50B44" w:rsidR="001F3049" w:rsidRDefault="001F3049" w:rsidP="00DE5A3A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potřeby zpracování Vašich osobních údajů pro jiný účel, než ke kterému byl Vámi udělen souhlas, bude</w:t>
      </w:r>
      <w:r w:rsidR="00810CE3">
        <w:rPr>
          <w:sz w:val="24"/>
          <w:szCs w:val="24"/>
        </w:rPr>
        <w:t>te</w:t>
      </w:r>
      <w:r>
        <w:rPr>
          <w:sz w:val="24"/>
          <w:szCs w:val="24"/>
        </w:rPr>
        <w:t xml:space="preserve"> o tento</w:t>
      </w:r>
      <w:r w:rsidR="00810CE3">
        <w:rPr>
          <w:sz w:val="24"/>
          <w:szCs w:val="24"/>
        </w:rPr>
        <w:t xml:space="preserve"> souhlas dodatečně (před započetím zpracování) požádán/a.</w:t>
      </w:r>
    </w:p>
    <w:p w14:paraId="5F6E6EEB" w14:textId="6E4E1740" w:rsidR="00810CE3" w:rsidRPr="00F61B19" w:rsidRDefault="00810CE3" w:rsidP="00DE5A3A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Vaše osobní údaje jsou zpracovávány a chráněny v souladu s </w:t>
      </w:r>
      <w:r w:rsidRPr="00F61B19">
        <w:rPr>
          <w:sz w:val="24"/>
          <w:szCs w:val="24"/>
        </w:rPr>
        <w:t>Nařízením Evropského parlamentu a Rady (EU) 2016/679 o ochraně fyzických osob v souvislosti se zpracováním osobních údajů a o volném pohybu těchto údajů, a dále vnitrostátním platným předpisem zákonem č. 110/2019 Sb., a zákonem č. 111/2019 Sb., o ochraně osobních údajů (GDPR).</w:t>
      </w:r>
    </w:p>
    <w:p w14:paraId="65FCD06D" w14:textId="77777777" w:rsidR="00810CE3" w:rsidRDefault="00810CE3" w:rsidP="0008253E">
      <w:pPr>
        <w:spacing w:before="96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V Chebu dne:</w:t>
      </w:r>
    </w:p>
    <w:p w14:paraId="15F21140" w14:textId="77777777" w:rsidR="0008253E" w:rsidRDefault="00810CE3" w:rsidP="0008253E">
      <w:pPr>
        <w:tabs>
          <w:tab w:val="left" w:pos="5670"/>
        </w:tabs>
        <w:spacing w:before="240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  <w:r w:rsidR="0008253E">
        <w:rPr>
          <w:sz w:val="24"/>
          <w:szCs w:val="24"/>
        </w:rPr>
        <w:tab/>
      </w:r>
      <w:r>
        <w:rPr>
          <w:sz w:val="24"/>
          <w:szCs w:val="24"/>
        </w:rPr>
        <w:t>……..…………………………………………………..</w:t>
      </w:r>
    </w:p>
    <w:p w14:paraId="7653BAD4" w14:textId="77777777" w:rsidR="000020FF" w:rsidRDefault="0008253E" w:rsidP="000020FF">
      <w:pPr>
        <w:tabs>
          <w:tab w:val="left" w:pos="1843"/>
          <w:tab w:val="left" w:pos="6663"/>
        </w:tabs>
        <w:spacing w:before="240"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810CE3">
        <w:rPr>
          <w:sz w:val="24"/>
          <w:szCs w:val="24"/>
        </w:rPr>
        <w:t>uživatel/opatrovník:</w:t>
      </w:r>
      <w:r>
        <w:rPr>
          <w:sz w:val="24"/>
          <w:szCs w:val="24"/>
        </w:rPr>
        <w:tab/>
      </w:r>
      <w:r w:rsidR="00810CE3">
        <w:rPr>
          <w:sz w:val="24"/>
          <w:szCs w:val="24"/>
        </w:rPr>
        <w:t>za správce údajů:</w:t>
      </w:r>
    </w:p>
    <w:p w14:paraId="011C0C16" w14:textId="014D6E2C" w:rsidR="0053572E" w:rsidRPr="0053572E" w:rsidRDefault="00810CE3" w:rsidP="000020FF">
      <w:pPr>
        <w:tabs>
          <w:tab w:val="left" w:pos="1843"/>
          <w:tab w:val="left" w:pos="6663"/>
        </w:tabs>
        <w:ind w:left="6379"/>
        <w:rPr>
          <w:sz w:val="24"/>
          <w:szCs w:val="24"/>
        </w:rPr>
      </w:pPr>
      <w:r>
        <w:rPr>
          <w:sz w:val="24"/>
          <w:szCs w:val="24"/>
        </w:rPr>
        <w:t>Helena Plachá – ředitelka</w:t>
      </w:r>
    </w:p>
    <w:sectPr w:rsidR="0053572E" w:rsidRPr="0053572E" w:rsidSect="009C308E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83EC" w14:textId="77777777" w:rsidR="00F3775F" w:rsidRDefault="00F3775F" w:rsidP="009C308E">
      <w:pPr>
        <w:spacing w:after="0" w:line="240" w:lineRule="auto"/>
      </w:pPr>
      <w:r>
        <w:separator/>
      </w:r>
    </w:p>
  </w:endnote>
  <w:endnote w:type="continuationSeparator" w:id="0">
    <w:p w14:paraId="4F125F7C" w14:textId="77777777" w:rsidR="00F3775F" w:rsidRDefault="00F3775F" w:rsidP="009C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02B7" w14:textId="77777777" w:rsidR="007B657E" w:rsidRPr="00552E52" w:rsidRDefault="007B657E" w:rsidP="00111286">
    <w:pPr>
      <w:pStyle w:val="Zpat"/>
      <w:spacing w:before="240"/>
      <w:jc w:val="center"/>
      <w:rPr>
        <w:rFonts w:ascii="Calibri" w:hAnsi="Calibri"/>
        <w:sz w:val="18"/>
        <w:szCs w:val="18"/>
      </w:rPr>
    </w:pPr>
    <w:r w:rsidRPr="00552E52">
      <w:rPr>
        <w:rFonts w:ascii="Calibri" w:hAnsi="Calibri"/>
        <w:sz w:val="18"/>
        <w:szCs w:val="18"/>
      </w:rPr>
      <w:t>Centrum MRAVENEC s.r.o.</w:t>
    </w:r>
  </w:p>
  <w:p w14:paraId="4FEDE7AB" w14:textId="77777777" w:rsidR="007B657E" w:rsidRPr="00552E52" w:rsidRDefault="007B657E" w:rsidP="007B657E">
    <w:pPr>
      <w:spacing w:after="0"/>
      <w:jc w:val="center"/>
      <w:rPr>
        <w:rFonts w:ascii="Calibri" w:hAnsi="Calibri"/>
        <w:noProof/>
        <w:sz w:val="18"/>
        <w:szCs w:val="18"/>
        <w:lang w:eastAsia="cs-CZ"/>
      </w:rPr>
    </w:pPr>
    <w:r w:rsidRPr="00552E52">
      <w:rPr>
        <w:rFonts w:ascii="Calibri" w:hAnsi="Calibri"/>
        <w:noProof/>
        <w:sz w:val="18"/>
        <w:szCs w:val="18"/>
        <w:lang w:eastAsia="cs-CZ"/>
      </w:rPr>
      <w:t xml:space="preserve">Sídlo: K Lesu 401, 252 67 Tuchoměřice, </w:t>
    </w:r>
    <w:r>
      <w:rPr>
        <w:rFonts w:ascii="Calibri" w:eastAsia="Times New Roman" w:hAnsi="Calibri"/>
        <w:color w:val="000000"/>
        <w:sz w:val="18"/>
        <w:szCs w:val="18"/>
        <w:lang w:eastAsia="cs-CZ"/>
      </w:rPr>
      <w:t>telefon</w:t>
    </w:r>
    <w:r w:rsidRPr="00552E52">
      <w:rPr>
        <w:rFonts w:ascii="Calibri" w:hAnsi="Calibri"/>
        <w:noProof/>
        <w:sz w:val="18"/>
        <w:szCs w:val="18"/>
        <w:lang w:eastAsia="cs-CZ"/>
      </w:rPr>
      <w:t xml:space="preserve"> +420 602 386 190, </w:t>
    </w:r>
    <w:hyperlink r:id="rId1" w:history="1">
      <w:r w:rsidRPr="00552E52">
        <w:rPr>
          <w:rStyle w:val="Hypertextovodkaz"/>
          <w:rFonts w:ascii="Calibri" w:hAnsi="Calibri" w:cs="Calibri"/>
          <w:noProof/>
          <w:color w:val="000000"/>
          <w:sz w:val="18"/>
          <w:szCs w:val="18"/>
          <w:lang w:eastAsia="cs-CZ"/>
        </w:rPr>
        <w:t>www.mravenec-sro.cz</w:t>
      </w:r>
    </w:hyperlink>
  </w:p>
  <w:p w14:paraId="6C5185B7" w14:textId="7336A1DB" w:rsidR="004E0E29" w:rsidRPr="007B657E" w:rsidRDefault="007B657E" w:rsidP="007B657E">
    <w:pPr>
      <w:jc w:val="center"/>
      <w:rPr>
        <w:rFonts w:ascii="Calibri" w:hAnsi="Calibri"/>
        <w:noProof/>
        <w:sz w:val="18"/>
        <w:szCs w:val="18"/>
        <w:lang w:eastAsia="cs-CZ"/>
      </w:rPr>
    </w:pPr>
    <w:r w:rsidRPr="00552E52">
      <w:rPr>
        <w:rFonts w:ascii="Calibri" w:hAnsi="Calibri"/>
        <w:noProof/>
        <w:sz w:val="18"/>
        <w:szCs w:val="18"/>
        <w:lang w:eastAsia="cs-CZ"/>
      </w:rPr>
      <w:t>Místo poskytování služby: Dragounská 2040/39, 350 02 CHEB, číslo účtu: 385 527 2339/0800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EE96E" w14:textId="77777777" w:rsidR="00F3775F" w:rsidRDefault="00F3775F" w:rsidP="009C308E">
      <w:pPr>
        <w:spacing w:after="0" w:line="240" w:lineRule="auto"/>
      </w:pPr>
      <w:r>
        <w:separator/>
      </w:r>
    </w:p>
  </w:footnote>
  <w:footnote w:type="continuationSeparator" w:id="0">
    <w:p w14:paraId="0F7ADFC5" w14:textId="77777777" w:rsidR="00F3775F" w:rsidRDefault="00F3775F" w:rsidP="009C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BCBF" w14:textId="625630DA" w:rsidR="009C308E" w:rsidRDefault="008E5B38" w:rsidP="00A65EE9">
    <w:pPr>
      <w:pStyle w:val="Zhlav"/>
      <w:jc w:val="center"/>
    </w:pPr>
    <w:r>
      <w:rPr>
        <w:noProof/>
      </w:rPr>
      <w:drawing>
        <wp:inline distT="0" distB="0" distL="0" distR="0" wp14:anchorId="1F9D1136" wp14:editId="67A9FB50">
          <wp:extent cx="781050" cy="438150"/>
          <wp:effectExtent l="0" t="0" r="0" b="0"/>
          <wp:docPr id="2" name="Obrázek 1" descr="Logo_Mravenec_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Mravenec_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6365"/>
    <w:multiLevelType w:val="hybridMultilevel"/>
    <w:tmpl w:val="D65C440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5A170B"/>
    <w:multiLevelType w:val="hybridMultilevel"/>
    <w:tmpl w:val="7FCAD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750D1"/>
    <w:multiLevelType w:val="hybridMultilevel"/>
    <w:tmpl w:val="AF90CD0E"/>
    <w:lvl w:ilvl="0" w:tplc="9F7E2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90653"/>
    <w:multiLevelType w:val="hybridMultilevel"/>
    <w:tmpl w:val="BB28A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26710"/>
    <w:multiLevelType w:val="hybridMultilevel"/>
    <w:tmpl w:val="FBC8E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54D70"/>
    <w:multiLevelType w:val="hybridMultilevel"/>
    <w:tmpl w:val="D422BD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70785"/>
    <w:multiLevelType w:val="hybridMultilevel"/>
    <w:tmpl w:val="53FEA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52186"/>
    <w:multiLevelType w:val="hybridMultilevel"/>
    <w:tmpl w:val="8F36A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336C1"/>
    <w:multiLevelType w:val="hybridMultilevel"/>
    <w:tmpl w:val="D92295FA"/>
    <w:lvl w:ilvl="0" w:tplc="5C4C3D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1B349F"/>
    <w:multiLevelType w:val="hybridMultilevel"/>
    <w:tmpl w:val="58565AD2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ADE1E69"/>
    <w:multiLevelType w:val="hybridMultilevel"/>
    <w:tmpl w:val="BEF8A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B6ECA"/>
    <w:multiLevelType w:val="hybridMultilevel"/>
    <w:tmpl w:val="7BF60272"/>
    <w:lvl w:ilvl="0" w:tplc="0405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76310695"/>
    <w:multiLevelType w:val="hybridMultilevel"/>
    <w:tmpl w:val="498E38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EC699C"/>
    <w:multiLevelType w:val="hybridMultilevel"/>
    <w:tmpl w:val="23FA7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299208">
    <w:abstractNumId w:val="2"/>
  </w:num>
  <w:num w:numId="2" w16cid:durableId="170032186">
    <w:abstractNumId w:val="6"/>
  </w:num>
  <w:num w:numId="3" w16cid:durableId="973681271">
    <w:abstractNumId w:val="4"/>
  </w:num>
  <w:num w:numId="4" w16cid:durableId="102577801">
    <w:abstractNumId w:val="13"/>
  </w:num>
  <w:num w:numId="5" w16cid:durableId="973873647">
    <w:abstractNumId w:val="3"/>
  </w:num>
  <w:num w:numId="6" w16cid:durableId="255796243">
    <w:abstractNumId w:val="7"/>
  </w:num>
  <w:num w:numId="7" w16cid:durableId="1869295651">
    <w:abstractNumId w:val="0"/>
  </w:num>
  <w:num w:numId="8" w16cid:durableId="941761883">
    <w:abstractNumId w:val="9"/>
  </w:num>
  <w:num w:numId="9" w16cid:durableId="2142839483">
    <w:abstractNumId w:val="5"/>
  </w:num>
  <w:num w:numId="10" w16cid:durableId="761532617">
    <w:abstractNumId w:val="8"/>
  </w:num>
  <w:num w:numId="11" w16cid:durableId="186410059">
    <w:abstractNumId w:val="12"/>
  </w:num>
  <w:num w:numId="12" w16cid:durableId="276109710">
    <w:abstractNumId w:val="1"/>
  </w:num>
  <w:num w:numId="13" w16cid:durableId="972294231">
    <w:abstractNumId w:val="10"/>
  </w:num>
  <w:num w:numId="14" w16cid:durableId="16403798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821"/>
    <w:rsid w:val="000020FF"/>
    <w:rsid w:val="0008253E"/>
    <w:rsid w:val="00111286"/>
    <w:rsid w:val="00124936"/>
    <w:rsid w:val="001735D4"/>
    <w:rsid w:val="001F3049"/>
    <w:rsid w:val="00232101"/>
    <w:rsid w:val="00266ED7"/>
    <w:rsid w:val="002C1BAC"/>
    <w:rsid w:val="002D17F3"/>
    <w:rsid w:val="002E3514"/>
    <w:rsid w:val="003717AF"/>
    <w:rsid w:val="003A1F47"/>
    <w:rsid w:val="003D49A8"/>
    <w:rsid w:val="003F139F"/>
    <w:rsid w:val="00427217"/>
    <w:rsid w:val="004E0E29"/>
    <w:rsid w:val="004F1972"/>
    <w:rsid w:val="0053572E"/>
    <w:rsid w:val="00537344"/>
    <w:rsid w:val="005A2F7D"/>
    <w:rsid w:val="005A6F7E"/>
    <w:rsid w:val="006A2FE1"/>
    <w:rsid w:val="006E1FC5"/>
    <w:rsid w:val="00733033"/>
    <w:rsid w:val="007413B7"/>
    <w:rsid w:val="007B04FE"/>
    <w:rsid w:val="007B47B5"/>
    <w:rsid w:val="007B657E"/>
    <w:rsid w:val="007D6636"/>
    <w:rsid w:val="00810CE3"/>
    <w:rsid w:val="008457F8"/>
    <w:rsid w:val="00875252"/>
    <w:rsid w:val="008B59CA"/>
    <w:rsid w:val="008E5B38"/>
    <w:rsid w:val="0097028D"/>
    <w:rsid w:val="009710F4"/>
    <w:rsid w:val="00975F43"/>
    <w:rsid w:val="009C308E"/>
    <w:rsid w:val="00A24121"/>
    <w:rsid w:val="00A65EE9"/>
    <w:rsid w:val="00A67821"/>
    <w:rsid w:val="00A71CDE"/>
    <w:rsid w:val="00AA3C2F"/>
    <w:rsid w:val="00AC33CE"/>
    <w:rsid w:val="00B04027"/>
    <w:rsid w:val="00B23819"/>
    <w:rsid w:val="00BD6717"/>
    <w:rsid w:val="00BF07DD"/>
    <w:rsid w:val="00C433D8"/>
    <w:rsid w:val="00CB3173"/>
    <w:rsid w:val="00D37840"/>
    <w:rsid w:val="00DB1703"/>
    <w:rsid w:val="00DE5A3A"/>
    <w:rsid w:val="00DE64C8"/>
    <w:rsid w:val="00E01FE7"/>
    <w:rsid w:val="00E76841"/>
    <w:rsid w:val="00ED6E23"/>
    <w:rsid w:val="00EE0147"/>
    <w:rsid w:val="00F10087"/>
    <w:rsid w:val="00F3775F"/>
    <w:rsid w:val="00F61B19"/>
    <w:rsid w:val="00F80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64B81"/>
  <w15:docId w15:val="{56F78C38-AC1B-4E2B-AD3A-9A7ED277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FC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1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97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C3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08E"/>
  </w:style>
  <w:style w:type="paragraph" w:styleId="Zpat">
    <w:name w:val="footer"/>
    <w:basedOn w:val="Normln"/>
    <w:link w:val="ZpatChar"/>
    <w:uiPriority w:val="99"/>
    <w:unhideWhenUsed/>
    <w:rsid w:val="009C3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08E"/>
  </w:style>
  <w:style w:type="paragraph" w:styleId="Odstavecseseznamem">
    <w:name w:val="List Paragraph"/>
    <w:basedOn w:val="Normln"/>
    <w:uiPriority w:val="34"/>
    <w:qFormat/>
    <w:rsid w:val="0053572E"/>
    <w:pPr>
      <w:ind w:left="720"/>
      <w:contextualSpacing/>
    </w:pPr>
  </w:style>
  <w:style w:type="character" w:styleId="Hypertextovodkaz">
    <w:name w:val="Hyperlink"/>
    <w:rsid w:val="007B657E"/>
    <w:rPr>
      <w:color w:val="000080"/>
      <w:u w:val="single"/>
    </w:rPr>
  </w:style>
  <w:style w:type="paragraph" w:styleId="Nzev">
    <w:name w:val="Title"/>
    <w:basedOn w:val="Odstavecseseznamem"/>
    <w:next w:val="Normln"/>
    <w:link w:val="NzevChar"/>
    <w:uiPriority w:val="10"/>
    <w:qFormat/>
    <w:rsid w:val="0008253E"/>
    <w:pPr>
      <w:spacing w:before="360"/>
      <w:ind w:left="0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08253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avenec-sr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Kateřina Augustová</cp:lastModifiedBy>
  <cp:revision>28</cp:revision>
  <cp:lastPrinted>2021-10-20T09:19:00Z</cp:lastPrinted>
  <dcterms:created xsi:type="dcterms:W3CDTF">2021-02-03T13:22:00Z</dcterms:created>
  <dcterms:modified xsi:type="dcterms:W3CDTF">2022-07-15T14:05:00Z</dcterms:modified>
</cp:coreProperties>
</file>